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68" w:rsidRPr="00C87FDC" w:rsidRDefault="00C87FDC"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C87FDC">
        <w:rPr>
          <w:rFonts w:eastAsia="仿宋_GB2312" w:hint="eastAsia"/>
          <w:sz w:val="32"/>
          <w:szCs w:val="32"/>
        </w:rPr>
        <w:t>附件</w:t>
      </w:r>
      <w:r w:rsidRPr="00C87FDC">
        <w:rPr>
          <w:rFonts w:eastAsia="仿宋_GB2312" w:hint="eastAsia"/>
          <w:sz w:val="32"/>
          <w:szCs w:val="32"/>
        </w:rPr>
        <w:t>1</w:t>
      </w:r>
    </w:p>
    <w:p w:rsidR="00BC4D68" w:rsidRDefault="00BC4D6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C4D68" w:rsidRPr="00C87FDC" w:rsidRDefault="00C87FDC" w:rsidP="00C87FDC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 w:rsidRPr="00C87FDC">
        <w:rPr>
          <w:rFonts w:eastAsia="方正小标宋_GBK" w:hint="eastAsia"/>
          <w:bCs/>
          <w:sz w:val="44"/>
          <w:szCs w:val="44"/>
        </w:rPr>
        <w:t>珠江科学大讲堂第</w:t>
      </w:r>
      <w:r w:rsidRPr="00C87FDC">
        <w:rPr>
          <w:rFonts w:eastAsia="方正小标宋_GBK"/>
          <w:bCs/>
          <w:sz w:val="44"/>
          <w:szCs w:val="44"/>
        </w:rPr>
        <w:t>109</w:t>
      </w:r>
      <w:r w:rsidRPr="00C87FDC">
        <w:rPr>
          <w:rFonts w:eastAsia="方正小标宋_GBK" w:hint="eastAsia"/>
          <w:bCs/>
          <w:sz w:val="44"/>
          <w:szCs w:val="44"/>
        </w:rPr>
        <w:t>期讲座回执</w:t>
      </w:r>
    </w:p>
    <w:p w:rsidR="00BC4D68" w:rsidRDefault="00C87FDC" w:rsidP="00C87FDC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C87FDC">
        <w:rPr>
          <w:rFonts w:ascii="仿宋_GB2312" w:eastAsia="仿宋_GB2312" w:hAnsi="仿宋_GB2312" w:cs="仿宋_GB2312" w:hint="eastAsia"/>
          <w:sz w:val="32"/>
          <w:szCs w:val="32"/>
        </w:rPr>
        <w:t>（功能微生物与人类健康）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510"/>
        <w:gridCol w:w="2325"/>
      </w:tblGrid>
      <w:tr w:rsidR="00BC4D68">
        <w:trPr>
          <w:trHeight w:val="420"/>
        </w:trPr>
        <w:tc>
          <w:tcPr>
            <w:tcW w:w="2661" w:type="dxa"/>
            <w:vAlign w:val="center"/>
          </w:tcPr>
          <w:p w:rsidR="00BC4D68" w:rsidRPr="00C87FDC" w:rsidRDefault="00C87FDC" w:rsidP="00C87FDC">
            <w:pPr>
              <w:spacing w:line="560" w:lineRule="exact"/>
              <w:ind w:left="108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87FD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10" w:type="dxa"/>
            <w:vAlign w:val="center"/>
          </w:tcPr>
          <w:p w:rsidR="00BC4D68" w:rsidRPr="00C87FDC" w:rsidRDefault="00C87FDC" w:rsidP="00C87FDC">
            <w:pPr>
              <w:spacing w:line="560" w:lineRule="exact"/>
              <w:ind w:left="108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87FD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BC4D68" w:rsidRPr="00C87FDC" w:rsidRDefault="00C87FDC" w:rsidP="00C87FDC">
            <w:pPr>
              <w:spacing w:line="560" w:lineRule="exact"/>
              <w:ind w:left="108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87FD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315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4D68">
        <w:trPr>
          <w:trHeight w:val="603"/>
        </w:trPr>
        <w:tc>
          <w:tcPr>
            <w:tcW w:w="2661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BC4D68" w:rsidRDefault="00BC4D68" w:rsidP="00C87FD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C4D68" w:rsidRDefault="00C87FDC" w:rsidP="00C87FDC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请有兴趣参与的人员于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星期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前将参会人员回执发送至邮箱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1598019739@qq.com</w:t>
      </w:r>
      <w:r>
        <w:rPr>
          <w:rFonts w:eastAsia="仿宋_GB2312" w:hint="eastAsia"/>
          <w:sz w:val="32"/>
          <w:szCs w:val="32"/>
        </w:rPr>
        <w:t>。</w:t>
      </w:r>
    </w:p>
    <w:p w:rsidR="00BC4D68" w:rsidRDefault="00BC4D68" w:rsidP="00C87FD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sectPr w:rsidR="00BC4D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585D5B2-CF55-4740-A574-55D161891727}"/>
    <w:embedBold r:id="rId2" w:subsetted="1" w:fontKey="{27472A0E-F2D8-4B5F-B66B-500CBEEEEE8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C07C625-E74A-4E51-A7A7-30BBA97903A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乐怡">
    <w15:presenceInfo w15:providerId="None" w15:userId="谢乐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WNkODUyMjY5ODY1YTkzYWZkOWFhNGM3NTJiZDkifQ=="/>
  </w:docVars>
  <w:rsids>
    <w:rsidRoot w:val="00172A27"/>
    <w:rsid w:val="FCBDBA5C"/>
    <w:rsid w:val="00004593"/>
    <w:rsid w:val="000625FC"/>
    <w:rsid w:val="00172A27"/>
    <w:rsid w:val="00356F1D"/>
    <w:rsid w:val="00357321"/>
    <w:rsid w:val="00415010"/>
    <w:rsid w:val="004B1A4F"/>
    <w:rsid w:val="004C542C"/>
    <w:rsid w:val="005F3B77"/>
    <w:rsid w:val="0076236D"/>
    <w:rsid w:val="0079027B"/>
    <w:rsid w:val="00802E48"/>
    <w:rsid w:val="009177B1"/>
    <w:rsid w:val="009D4BF0"/>
    <w:rsid w:val="00A70E1F"/>
    <w:rsid w:val="00BC4D68"/>
    <w:rsid w:val="00C87FDC"/>
    <w:rsid w:val="00DE447D"/>
    <w:rsid w:val="00FC0B04"/>
    <w:rsid w:val="02B86803"/>
    <w:rsid w:val="0ACC675D"/>
    <w:rsid w:val="0DB53CD0"/>
    <w:rsid w:val="0E1C1421"/>
    <w:rsid w:val="111728C7"/>
    <w:rsid w:val="122E7AAA"/>
    <w:rsid w:val="1C4A78B4"/>
    <w:rsid w:val="240E3E8D"/>
    <w:rsid w:val="28085C70"/>
    <w:rsid w:val="289776EC"/>
    <w:rsid w:val="28AC6065"/>
    <w:rsid w:val="2CD33A7F"/>
    <w:rsid w:val="30093707"/>
    <w:rsid w:val="31C13667"/>
    <w:rsid w:val="330F00B5"/>
    <w:rsid w:val="3BF049B5"/>
    <w:rsid w:val="3E040295"/>
    <w:rsid w:val="3E5927B7"/>
    <w:rsid w:val="413D75EC"/>
    <w:rsid w:val="4439744F"/>
    <w:rsid w:val="45C32090"/>
    <w:rsid w:val="465764FB"/>
    <w:rsid w:val="47DE510B"/>
    <w:rsid w:val="48491497"/>
    <w:rsid w:val="4A4763A4"/>
    <w:rsid w:val="520A1E6D"/>
    <w:rsid w:val="52CC7BEF"/>
    <w:rsid w:val="59DB0BE5"/>
    <w:rsid w:val="5C2649B7"/>
    <w:rsid w:val="5D2903E2"/>
    <w:rsid w:val="5DD17A65"/>
    <w:rsid w:val="5FFE0ACD"/>
    <w:rsid w:val="628C69C5"/>
    <w:rsid w:val="652F6E54"/>
    <w:rsid w:val="711B4F32"/>
    <w:rsid w:val="71AD326D"/>
    <w:rsid w:val="744036C0"/>
    <w:rsid w:val="76FE59C2"/>
    <w:rsid w:val="7729466B"/>
    <w:rsid w:val="7A2E599C"/>
    <w:rsid w:val="7AA16E51"/>
    <w:rsid w:val="7BBF126E"/>
    <w:rsid w:val="7E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qFormat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qFormat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穗科联盟秘〔2015〕5号</dc:title>
  <dc:creator>USER</dc:creator>
  <cp:lastModifiedBy>땨ɍ땨ɍ躠˫</cp:lastModifiedBy>
  <cp:revision>7</cp:revision>
  <cp:lastPrinted>2016-11-23T15:51:00Z</cp:lastPrinted>
  <dcterms:created xsi:type="dcterms:W3CDTF">2023-03-16T06:25:00Z</dcterms:created>
  <dcterms:modified xsi:type="dcterms:W3CDTF">2023-05-17T02:29:00Z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8932120B4EBD4DB2AA1AE1FD5087948E</vt:lpwstr>
  </property>
</Properties>
</file>